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02" w:rsidRPr="00383675" w:rsidRDefault="00AB2A02" w:rsidP="00AB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675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</w:t>
      </w:r>
      <w:r w:rsidR="00C93A76">
        <w:rPr>
          <w:rFonts w:ascii="Times New Roman" w:hAnsi="Times New Roman" w:cs="Times New Roman"/>
          <w:sz w:val="24"/>
          <w:szCs w:val="24"/>
        </w:rPr>
        <w:t xml:space="preserve">    </w:t>
      </w:r>
      <w:r w:rsidRPr="00383675">
        <w:rPr>
          <w:rFonts w:ascii="Times New Roman" w:hAnsi="Times New Roman" w:cs="Times New Roman"/>
          <w:sz w:val="24"/>
          <w:szCs w:val="24"/>
        </w:rPr>
        <w:t xml:space="preserve"> </w:t>
      </w:r>
      <w:r w:rsidR="00C93A76">
        <w:rPr>
          <w:rFonts w:ascii="Times New Roman" w:hAnsi="Times New Roman" w:cs="Times New Roman"/>
          <w:sz w:val="24"/>
          <w:szCs w:val="24"/>
        </w:rPr>
        <w:t xml:space="preserve">  </w:t>
      </w:r>
      <w:r w:rsidRPr="00383675">
        <w:rPr>
          <w:rFonts w:ascii="Times New Roman" w:hAnsi="Times New Roman" w:cs="Times New Roman"/>
          <w:sz w:val="24"/>
          <w:szCs w:val="24"/>
        </w:rPr>
        <w:t>Утверждаю</w:t>
      </w:r>
    </w:p>
    <w:p w:rsidR="00AB2A02" w:rsidRPr="00383675" w:rsidRDefault="00AB2A02" w:rsidP="00AB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</w:t>
      </w:r>
      <w:r w:rsidRPr="00383675">
        <w:rPr>
          <w:rFonts w:ascii="Times New Roman" w:hAnsi="Times New Roman" w:cs="Times New Roman"/>
          <w:sz w:val="24"/>
          <w:szCs w:val="24"/>
        </w:rPr>
        <w:t xml:space="preserve">ОУ СОШ №18                   </w:t>
      </w:r>
      <w:r w:rsidR="00C93A76">
        <w:rPr>
          <w:rFonts w:ascii="Times New Roman" w:hAnsi="Times New Roman" w:cs="Times New Roman"/>
          <w:sz w:val="24"/>
          <w:szCs w:val="24"/>
        </w:rPr>
        <w:t xml:space="preserve">       </w:t>
      </w:r>
      <w:r w:rsidR="00A20FD0">
        <w:rPr>
          <w:rFonts w:ascii="Times New Roman" w:hAnsi="Times New Roman" w:cs="Times New Roman"/>
          <w:sz w:val="24"/>
          <w:szCs w:val="24"/>
        </w:rPr>
        <w:t>Д</w:t>
      </w:r>
      <w:r w:rsidRPr="00383675">
        <w:rPr>
          <w:rFonts w:ascii="Times New Roman" w:hAnsi="Times New Roman" w:cs="Times New Roman"/>
          <w:sz w:val="24"/>
          <w:szCs w:val="24"/>
        </w:rPr>
        <w:t>иректор МБУ ДО «Дом детского творчества»</w:t>
      </w:r>
    </w:p>
    <w:p w:rsidR="00AB2A02" w:rsidRPr="00383675" w:rsidRDefault="00AB2A02" w:rsidP="00AB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A20FD0">
        <w:rPr>
          <w:rFonts w:ascii="Times New Roman" w:hAnsi="Times New Roman" w:cs="Times New Roman"/>
          <w:sz w:val="24"/>
          <w:szCs w:val="24"/>
        </w:rPr>
        <w:t>С.В. Канунникова</w:t>
      </w:r>
      <w:r w:rsidRPr="003836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______________</w:t>
      </w:r>
      <w:r w:rsidR="00A20FD0" w:rsidRPr="00A20FD0">
        <w:rPr>
          <w:sz w:val="28"/>
          <w:szCs w:val="28"/>
        </w:rPr>
        <w:t xml:space="preserve"> </w:t>
      </w:r>
      <w:r w:rsidR="00A20FD0" w:rsidRPr="00A20FD0">
        <w:rPr>
          <w:rStyle w:val="a4"/>
          <w:rFonts w:ascii="Times New Roman" w:hAnsi="Times New Roman" w:cs="Times New Roman"/>
          <w:i w:val="0"/>
          <w:sz w:val="24"/>
          <w:szCs w:val="24"/>
        </w:rPr>
        <w:t>Л.Б. Тарада</w:t>
      </w:r>
    </w:p>
    <w:p w:rsidR="00AB2A02" w:rsidRDefault="00AB2A02" w:rsidP="00AB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67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</w:t>
      </w:r>
      <w:r w:rsidR="00A20FD0">
        <w:rPr>
          <w:rFonts w:ascii="Times New Roman" w:hAnsi="Times New Roman" w:cs="Times New Roman"/>
          <w:sz w:val="24"/>
          <w:szCs w:val="24"/>
        </w:rPr>
        <w:t>2</w:t>
      </w:r>
      <w:r w:rsidRPr="0038367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383675">
        <w:rPr>
          <w:rFonts w:ascii="Times New Roman" w:hAnsi="Times New Roman" w:cs="Times New Roman"/>
          <w:sz w:val="24"/>
          <w:szCs w:val="24"/>
        </w:rPr>
        <w:t xml:space="preserve"> 20</w:t>
      </w:r>
      <w:r w:rsidR="00153CEF">
        <w:rPr>
          <w:rFonts w:ascii="Times New Roman" w:hAnsi="Times New Roman" w:cs="Times New Roman"/>
          <w:sz w:val="24"/>
          <w:szCs w:val="24"/>
        </w:rPr>
        <w:t>2</w:t>
      </w:r>
      <w:r w:rsidR="00A20F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383675">
        <w:rPr>
          <w:rFonts w:ascii="Times New Roman" w:hAnsi="Times New Roman" w:cs="Times New Roman"/>
          <w:sz w:val="24"/>
          <w:szCs w:val="24"/>
        </w:rPr>
        <w:t xml:space="preserve">.                       </w:t>
      </w:r>
      <w:r w:rsidR="00C93A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3675">
        <w:rPr>
          <w:rFonts w:ascii="Times New Roman" w:hAnsi="Times New Roman" w:cs="Times New Roman"/>
          <w:sz w:val="24"/>
          <w:szCs w:val="24"/>
        </w:rPr>
        <w:t xml:space="preserve">  </w:t>
      </w:r>
      <w:r w:rsidR="00C93A76">
        <w:rPr>
          <w:rFonts w:ascii="Times New Roman" w:hAnsi="Times New Roman" w:cs="Times New Roman"/>
          <w:sz w:val="24"/>
          <w:szCs w:val="24"/>
        </w:rPr>
        <w:t xml:space="preserve">  </w:t>
      </w:r>
      <w:r w:rsidRPr="0038367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0</w:t>
      </w:r>
      <w:r w:rsidR="00A20FD0">
        <w:rPr>
          <w:rFonts w:ascii="Times New Roman" w:hAnsi="Times New Roman" w:cs="Times New Roman"/>
          <w:sz w:val="24"/>
          <w:szCs w:val="24"/>
        </w:rPr>
        <w:t>2</w:t>
      </w:r>
      <w:r w:rsidRPr="0038367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383675">
        <w:rPr>
          <w:rFonts w:ascii="Times New Roman" w:hAnsi="Times New Roman" w:cs="Times New Roman"/>
          <w:sz w:val="24"/>
          <w:szCs w:val="24"/>
        </w:rPr>
        <w:t xml:space="preserve"> 20</w:t>
      </w:r>
      <w:r w:rsidR="00153CEF">
        <w:rPr>
          <w:rFonts w:ascii="Times New Roman" w:hAnsi="Times New Roman" w:cs="Times New Roman"/>
          <w:sz w:val="24"/>
          <w:szCs w:val="24"/>
        </w:rPr>
        <w:t>2</w:t>
      </w:r>
      <w:r w:rsidR="00A20F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383675">
        <w:rPr>
          <w:rFonts w:ascii="Times New Roman" w:hAnsi="Times New Roman" w:cs="Times New Roman"/>
          <w:sz w:val="24"/>
          <w:szCs w:val="24"/>
        </w:rPr>
        <w:t>.</w:t>
      </w:r>
    </w:p>
    <w:p w:rsidR="00AB2A02" w:rsidRDefault="00AB2A02" w:rsidP="00AB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A02" w:rsidRDefault="00AB2A02" w:rsidP="00CE4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024" w:rsidRPr="006361E0" w:rsidRDefault="008C4024" w:rsidP="00CE4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1E0">
        <w:rPr>
          <w:rFonts w:ascii="Times New Roman" w:hAnsi="Times New Roman" w:cs="Times New Roman"/>
          <w:sz w:val="24"/>
          <w:szCs w:val="24"/>
        </w:rPr>
        <w:t>ПЛАН РАБОТЫ</w:t>
      </w:r>
    </w:p>
    <w:p w:rsidR="008C4024" w:rsidRPr="006361E0" w:rsidRDefault="008C4024" w:rsidP="00CE4931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6361E0">
        <w:rPr>
          <w:rFonts w:ascii="Times New Roman" w:hAnsi="Times New Roman" w:cs="Times New Roman"/>
          <w:sz w:val="24"/>
          <w:szCs w:val="24"/>
        </w:rPr>
        <w:t>педагога – организатора кл</w:t>
      </w:r>
      <w:r w:rsidR="007F4BA4">
        <w:rPr>
          <w:rFonts w:ascii="Times New Roman" w:hAnsi="Times New Roman" w:cs="Times New Roman"/>
          <w:sz w:val="24"/>
          <w:szCs w:val="24"/>
        </w:rPr>
        <w:t>ассов казачьей направленности МК</w:t>
      </w:r>
      <w:r w:rsidRPr="006361E0">
        <w:rPr>
          <w:rFonts w:ascii="Times New Roman" w:hAnsi="Times New Roman" w:cs="Times New Roman"/>
          <w:sz w:val="24"/>
          <w:szCs w:val="24"/>
        </w:rPr>
        <w:t>ОУ СОШ № 18</w:t>
      </w:r>
    </w:p>
    <w:p w:rsidR="00AB2A02" w:rsidRDefault="00153CEF" w:rsidP="00935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6F6263">
        <w:rPr>
          <w:rFonts w:ascii="Times New Roman" w:hAnsi="Times New Roman" w:cs="Times New Roman"/>
          <w:sz w:val="24"/>
          <w:szCs w:val="24"/>
        </w:rPr>
        <w:t>3</w:t>
      </w:r>
      <w:r w:rsidR="00682947" w:rsidRPr="006361E0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F6263">
        <w:rPr>
          <w:rFonts w:ascii="Times New Roman" w:hAnsi="Times New Roman" w:cs="Times New Roman"/>
          <w:sz w:val="24"/>
          <w:szCs w:val="24"/>
        </w:rPr>
        <w:t>4</w:t>
      </w:r>
      <w:r w:rsidR="008C4024" w:rsidRPr="006361E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95B64" w:rsidRDefault="00695B64" w:rsidP="00CE4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30"/>
        <w:gridCol w:w="3461"/>
        <w:gridCol w:w="82"/>
        <w:gridCol w:w="1985"/>
        <w:gridCol w:w="1843"/>
      </w:tblGrid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документы</w:t>
            </w:r>
          </w:p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«Час атамана» - сбор классов казачьей направленности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Протокол, сценарий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Совет атаманов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совещании по организации и проведению районных мероприятий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день:</w:t>
            </w:r>
          </w:p>
          <w:p w:rsidR="009351F0" w:rsidRPr="009D6F4C" w:rsidRDefault="009351F0" w:rsidP="0093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-организационная работа</w:t>
            </w:r>
          </w:p>
          <w:p w:rsidR="009351F0" w:rsidRPr="009D6F4C" w:rsidRDefault="009351F0" w:rsidP="0093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-школа новичка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Еженедельно по пятницам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Торжественное выборное собрание атаманов казачьих классов.  Определение структуры казачьих классов.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сбора, посвященного выборам атамана школы.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Агитационные листовки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Час атамана «Выборы атамана»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Агитационные листовки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Протокол, сценарий, фото</w:t>
            </w: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совещании для педагогов-организаторов классов казачьей направленности 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(региональный) уровень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Липкинских</w:t>
            </w:r>
            <w:proofErr w:type="spellEnd"/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поминовениях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спартакиады по ОВП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Соревнования учащихся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Тематические уроки по истории казачества, посвященные Дню образования Кубанского казачества.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Фото отчет,</w:t>
            </w:r>
          </w:p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детского рисунка</w:t>
            </w:r>
          </w:p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«Летопись казацкую листаю»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Протокол, фото отчет</w:t>
            </w: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конкурсу среди учащихся казачьих классов </w:t>
            </w:r>
            <w:r w:rsidRPr="009D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«Лихой </w:t>
            </w:r>
            <w:proofErr w:type="gramStart"/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казак  Кубани</w:t>
            </w:r>
            <w:proofErr w:type="gramEnd"/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F0" w:rsidRPr="009D6F4C" w:rsidTr="00C12865">
        <w:tc>
          <w:tcPr>
            <w:tcW w:w="71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0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61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«Лихой казак Кубани!»</w:t>
            </w:r>
          </w:p>
        </w:tc>
        <w:tc>
          <w:tcPr>
            <w:tcW w:w="2067" w:type="dxa"/>
            <w:gridSpan w:val="2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Сценарий, фото</w:t>
            </w:r>
          </w:p>
        </w:tc>
      </w:tr>
      <w:tr w:rsidR="009351F0" w:rsidRPr="009D6F4C" w:rsidTr="00C12865"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61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посвященные Дню образования Кубанского казачества:</w:t>
            </w:r>
          </w:p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-Возложение цветок к памятнику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инам, защитникам Отечества.</w:t>
            </w:r>
          </w:p>
        </w:tc>
        <w:tc>
          <w:tcPr>
            <w:tcW w:w="2067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Букеты цветов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C12865"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61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детского рисунка «Летопись казацкую листаю».</w:t>
            </w:r>
          </w:p>
        </w:tc>
        <w:tc>
          <w:tcPr>
            <w:tcW w:w="2067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9351F0" w:rsidRPr="009D6F4C" w:rsidTr="00C12865"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61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 «Подготовка участников к районному конкурсу «Лихой казак Кубани!»</w:t>
            </w:r>
          </w:p>
        </w:tc>
        <w:tc>
          <w:tcPr>
            <w:tcW w:w="2067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(региональный) уровень</w:t>
            </w:r>
          </w:p>
        </w:tc>
      </w:tr>
      <w:tr w:rsidR="009351F0" w:rsidRPr="009D6F4C" w:rsidTr="00C12865"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61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краевых письменных работах по истории, культуре и современности кубанского казачества</w:t>
            </w:r>
          </w:p>
        </w:tc>
        <w:tc>
          <w:tcPr>
            <w:tcW w:w="2067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Работа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9351F0" w:rsidRPr="009D6F4C" w:rsidTr="00C12865"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среди учащихся казачьих классов «Казачка   Кубани».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rPr>
          <w:trHeight w:val="372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штаба Абинского отделения Союза казачьей молодежи Кубани</w:t>
            </w:r>
          </w:p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Pr="009D6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6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съезде Абинского отделения Союза казачьей молодежи Кубани</w:t>
            </w:r>
          </w:p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среди учащихся 5-10 классов казачьей направленности по общей военной подготовке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Соревнования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9D6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этапе районного конкурса «Казачка Кубани!»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 для педагогов декоративно-прикладного отдела «В гостях у мастера»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rPr>
          <w:trHeight w:val="416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9351F0" w:rsidRPr="009D6F4C" w:rsidTr="00C12865">
        <w:trPr>
          <w:trHeight w:val="413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Фото отчет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Работа мастерской Деда Мороза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Изготовление украшений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F0" w:rsidRPr="009D6F4C" w:rsidTr="00C12865">
        <w:trPr>
          <w:trHeight w:val="434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финале районного конкурса «Казак и Казачка Кубани!»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 «Методические аспекты в области диагностики уровня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 истории казачества»</w:t>
            </w: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для педагогов декоративно-прикладном отделе «В гостях у мастера»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351F0" w:rsidRPr="009D6F4C" w:rsidTr="009351F0">
        <w:trPr>
          <w:trHeight w:val="310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9351F0" w:rsidRPr="009D6F4C" w:rsidTr="00C12865">
        <w:trPr>
          <w:trHeight w:val="410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Выставка работ декоративно- прикладного искусства, посвященная Рождеству.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Работы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9351F0" w:rsidRPr="009D6F4C" w:rsidTr="00C12865">
        <w:trPr>
          <w:trHeight w:val="450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штаба Абинского отделения Союза казачьей молодежи Кубани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7038CA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A">
              <w:rPr>
                <w:rFonts w:ascii="Times New Roman" w:hAnsi="Times New Roman" w:cs="Times New Roman"/>
                <w:sz w:val="24"/>
                <w:szCs w:val="24"/>
              </w:rPr>
              <w:t>Участие в письменном опросе по истории и культуре кубанского казачества учащихся 3 – 10казачьих классов.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F0" w:rsidRPr="009D6F4C" w:rsidTr="009351F0">
        <w:trPr>
          <w:trHeight w:val="286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 </w:t>
            </w:r>
          </w:p>
        </w:tc>
      </w:tr>
      <w:tr w:rsidR="009351F0" w:rsidRPr="009D6F4C" w:rsidTr="009351F0">
        <w:trPr>
          <w:trHeight w:val="289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«День воинской славы Кубани и </w:t>
            </w:r>
            <w:proofErr w:type="gramStart"/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России»-</w:t>
            </w:r>
            <w:proofErr w:type="gramEnd"/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торжественная линейка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Подготовка к фестивалю «Край казачий- родная земля!»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9351F0" w:rsidRPr="009D6F4C" w:rsidTr="00C12865">
        <w:trPr>
          <w:trHeight w:val="436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1">
              <w:rPr>
                <w:rFonts w:ascii="Times New Roman" w:hAnsi="Times New Roman" w:cs="Times New Roman"/>
                <w:sz w:val="24"/>
                <w:szCs w:val="24"/>
              </w:rPr>
              <w:t>Отборочный этап районного фестиваля «Край казачий – родная земля!»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методическом семинаре: «Методика успешного выступления» для педагогов </w:t>
            </w:r>
            <w:proofErr w:type="spellStart"/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и ПО классов казачьей направленности»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9351F0">
        <w:trPr>
          <w:trHeight w:val="316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9351F0" w:rsidRPr="009D6F4C" w:rsidTr="009351F0">
        <w:trPr>
          <w:trHeight w:val="264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отборочном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фестивалю</w:t>
            </w: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«Край казачий – родная земля!»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rPr>
          <w:trHeight w:val="450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9351F0">
        <w:trPr>
          <w:trHeight w:val="421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отборочном районном фестивале «Край </w:t>
            </w:r>
            <w:r w:rsidRPr="009D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казачий – родная земля!»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9351F0" w:rsidRPr="009D6F4C" w:rsidTr="009351F0">
        <w:trPr>
          <w:trHeight w:val="288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Апрель </w:t>
            </w:r>
          </w:p>
        </w:tc>
      </w:tr>
      <w:tr w:rsidR="009351F0" w:rsidRPr="009D6F4C" w:rsidTr="009351F0">
        <w:trPr>
          <w:trHeight w:val="264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ряда мероприятий, посвященных Дню реабилитации казачества (тематические уроки, возложение цветов к памятнику воинам, погибшим в годы ВОВ.)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учащихся, букеты цветов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Сценарии, фото отчет</w:t>
            </w:r>
          </w:p>
        </w:tc>
      </w:tr>
      <w:tr w:rsidR="009351F0" w:rsidRPr="009D6F4C" w:rsidTr="00C12865">
        <w:trPr>
          <w:trHeight w:val="315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строевом смотре 5-10 классов казачьей направленности.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реабилитации казачества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9351F0" w:rsidRPr="009D6F4C" w:rsidTr="00C12865">
        <w:trPr>
          <w:trHeight w:val="268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</w:tc>
      </w:tr>
      <w:tr w:rsidR="009351F0" w:rsidRPr="009D6F4C" w:rsidTr="00C12865">
        <w:trPr>
          <w:trHeight w:val="257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Тематические уроки по истории казачества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F0" w:rsidRPr="009D6F4C" w:rsidTr="009351F0">
        <w:trPr>
          <w:trHeight w:val="410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Вахте памяти.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Букеты цветов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посвященном великой Победе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концерте, посвященном великой Победе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9351F0" w:rsidRPr="009D6F4C" w:rsidTr="00C12865">
        <w:trPr>
          <w:trHeight w:val="416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смотре-параде казачьих парадных расчетов ОУ и победителей строевого смотра 5-9 классов казачьей направленности.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9351F0" w:rsidRPr="009D6F4C" w:rsidTr="00C12865">
        <w:trPr>
          <w:trHeight w:val="416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организационно – методическом совещании:</w:t>
            </w:r>
          </w:p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-подведение итогов за учебный год;</w:t>
            </w:r>
          </w:p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-организация деятельности</w:t>
            </w:r>
          </w:p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казачьих классов в летний период</w:t>
            </w: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351F0" w:rsidRPr="009D6F4C" w:rsidTr="00C12865">
        <w:trPr>
          <w:trHeight w:val="315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Июнь-июль</w:t>
            </w:r>
          </w:p>
        </w:tc>
      </w:tr>
      <w:tr w:rsidR="009351F0" w:rsidRPr="009D6F4C" w:rsidTr="009351F0">
        <w:trPr>
          <w:trHeight w:val="334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Июнь/июль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Подготовка к палаточному лагерю «Казачок»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Работа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1F0" w:rsidRPr="009D6F4C" w:rsidTr="00C12865">
        <w:trPr>
          <w:trHeight w:val="421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(муниципальный) уровень</w:t>
            </w:r>
          </w:p>
        </w:tc>
      </w:tr>
      <w:tr w:rsidR="009351F0" w:rsidRPr="009D6F4C" w:rsidTr="00C12865">
        <w:trPr>
          <w:trHeight w:val="695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/июль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Участие в п/л «Казачок» – летний отдых.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9351F0" w:rsidRPr="009D6F4C" w:rsidTr="00C12865">
        <w:trPr>
          <w:trHeight w:val="409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Август </w:t>
            </w:r>
          </w:p>
        </w:tc>
      </w:tr>
      <w:tr w:rsidR="009351F0" w:rsidRPr="009D6F4C" w:rsidTr="00C12865">
        <w:trPr>
          <w:trHeight w:val="418"/>
        </w:trPr>
        <w:tc>
          <w:tcPr>
            <w:tcW w:w="9811" w:type="dxa"/>
            <w:gridSpan w:val="6"/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9351F0" w:rsidRPr="009D6F4C" w:rsidTr="00A20FD0">
        <w:trPr>
          <w:trHeight w:val="553"/>
        </w:trPr>
        <w:tc>
          <w:tcPr>
            <w:tcW w:w="71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25.08.1792г. День заселения на Тамань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51F0" w:rsidRPr="009D6F4C" w:rsidRDefault="009351F0" w:rsidP="009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bookmarkStart w:id="0" w:name="_GoBack"/>
            <w:bookmarkEnd w:id="0"/>
            <w:r w:rsidRPr="009D6F4C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</w:tr>
    </w:tbl>
    <w:p w:rsidR="002528EC" w:rsidRPr="00695B64" w:rsidRDefault="002528EC" w:rsidP="00AB2A02">
      <w:pPr>
        <w:spacing w:after="0"/>
        <w:rPr>
          <w:sz w:val="24"/>
          <w:szCs w:val="24"/>
        </w:rPr>
      </w:pPr>
    </w:p>
    <w:sectPr w:rsidR="002528EC" w:rsidRPr="00695B64" w:rsidSect="00CE4931">
      <w:pgSz w:w="11906" w:h="16838"/>
      <w:pgMar w:top="289" w:right="851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08A"/>
    <w:rsid w:val="000D2118"/>
    <w:rsid w:val="00153CEF"/>
    <w:rsid w:val="00181463"/>
    <w:rsid w:val="001F408B"/>
    <w:rsid w:val="002528EC"/>
    <w:rsid w:val="00281224"/>
    <w:rsid w:val="002B6897"/>
    <w:rsid w:val="002C068B"/>
    <w:rsid w:val="003651CA"/>
    <w:rsid w:val="00405AB0"/>
    <w:rsid w:val="004A30D4"/>
    <w:rsid w:val="005138F7"/>
    <w:rsid w:val="0058626C"/>
    <w:rsid w:val="0059272E"/>
    <w:rsid w:val="005B7739"/>
    <w:rsid w:val="005D4751"/>
    <w:rsid w:val="006361E0"/>
    <w:rsid w:val="006777DE"/>
    <w:rsid w:val="00682947"/>
    <w:rsid w:val="00695B64"/>
    <w:rsid w:val="006F6263"/>
    <w:rsid w:val="007A0546"/>
    <w:rsid w:val="007F4BA4"/>
    <w:rsid w:val="00840ADB"/>
    <w:rsid w:val="00863ACE"/>
    <w:rsid w:val="008C4024"/>
    <w:rsid w:val="008D4E84"/>
    <w:rsid w:val="009351F0"/>
    <w:rsid w:val="00993F2F"/>
    <w:rsid w:val="00A20FD0"/>
    <w:rsid w:val="00A22261"/>
    <w:rsid w:val="00A23E43"/>
    <w:rsid w:val="00AB2A02"/>
    <w:rsid w:val="00AC7C76"/>
    <w:rsid w:val="00B018EF"/>
    <w:rsid w:val="00C93A76"/>
    <w:rsid w:val="00CE4931"/>
    <w:rsid w:val="00CF55FA"/>
    <w:rsid w:val="00D9586F"/>
    <w:rsid w:val="00DF1538"/>
    <w:rsid w:val="00EA78F5"/>
    <w:rsid w:val="00F1408A"/>
    <w:rsid w:val="00F173C6"/>
    <w:rsid w:val="00F7140F"/>
    <w:rsid w:val="00FD3E9F"/>
    <w:rsid w:val="00FD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38A76-5849-41BF-BD59-0DA21934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0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20F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2023-01-26T12:16:00Z</cp:lastPrinted>
  <dcterms:created xsi:type="dcterms:W3CDTF">2017-11-04T12:17:00Z</dcterms:created>
  <dcterms:modified xsi:type="dcterms:W3CDTF">2024-11-10T16:09:00Z</dcterms:modified>
</cp:coreProperties>
</file>